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kierunkach* był jego pomiar. Jego mur zewsząd dokoła miał długość pięciuset łokci i szerokość pięciuset łokci, aby oddzielać pomiędzy świętym a pospolitym.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pomiarów w czterech kierunkach. Mur okalający świątynię miał pięćset łokci długości i pięćset szerokości. W ten sposób oddzielał to, co święte, od tego, co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po czterech stronach mur zewsząd dokoła: długi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oddzielić miejsce święte od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wymierzył to, to jest mur zewsząd w około, długość na pięćset, a szerokość także na pięćset lasek, aby się dzieliło święte miejsce od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wiatry wymierzył mur jej zewsząd wokoło: długość na pięć set łokiet i szerokość na pięć set łokiet, dzielącą między Świątynią a miejscem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z czterech boków, wokół których biegł mur długi na pięćset łokci i szeroki na pięćset łokci, by oddzielić to, co święte,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 pomiary z czterech stron. Dokoła był mur pięćset łokci długi i pięćset łokci szeroki; miał on oddzielać świątynię od tego, co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ją z czterech stron. Miała ona mur dookoła długości pięciuset i szerokości pięciuset trzcin, aby oddzielić święte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wymierzył ją z czterech stron. Otaczał ją mur długi i szeroki na pięćset prętów, aby oddzielić święte od świeckiego.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ją z czterech stron. Miała ona dokoła mur długości pięciuset i szerokości pięciuset [trzcin], aby oddzielić miejsce święte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сторони тою самою тростиною. І позначив його, і його обвід довкруги пятьсот до сходу, і пятьсот ліктів ширина, щоб відділено було між святим і між передстінням, що в позначенні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go z czterech stron. A wokoło otaczał go mur długi na pięćset łokci i szeroki na pięćset łokci, by oddzielić święte od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to z czterech stron. Miało dookoła mur o długości pięciuset trzcin oraz szerokości pięciuset trzcin, żeby oddzielić to, co święte, od tego, co nie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2024-05-30T00:34:07Z</dcterms:modified>
</cp:coreProperties>
</file>