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Otrzymają oni swą własność w tym plemieniu, na którego obszarze mieszkają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pokoleniu cudzoziemiec będzie przebywał, tam mu dacie jego dziedzictwo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któremkolwiek pokoleniu przychodzień przychodniem będzie, tam mu dacie dziedzictwo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którymkolwiek pokoleniu przychodzień będzie, tam mu dacie osiadłość,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w pokoleniu, w którym mieszka osiadły przybysz, przydzielicie mu jego dziedzictwo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gdzie obcy przybysz przebywa, dacie mu jego własność dziedziczną,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obcokrajowcowi dacie jego dziedzictwo wśród tego plemienia, w którym obcokrajowiec będzie przebywał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dacie w posiadanie ziemię na obszarze zajmowanym przez to plemię, wśród którego on mieszka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wśród [tego] pokolenia, gdzie cudzoziemiec będzie przebywał, tam wyznaczycie mu jego dziedzictwo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племені приходьків, між приходьками, що з ними, там дасьте їм насліддя,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pokoleniu będzie przebywał cudzoziemiec – tam wyznaczycie mu udział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plemieniu, w którym osiadły przybysz zamieszkał jako przybysz, tam dacie mu jego dziedzictwo”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2024-06-03T04:47:09Z</dcterms:modified>
</cp:coreProperties>
</file>