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wrzask twoich pieśni! I nie będę słuchał melodii twoich lutni.*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ode Mnie jazgot waszych pieśni! Nie chcę słuchać brzdękania waszych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ode mnie wrzask waszych pieśni,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słuchać dźwięku waszych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odemnie wrzask pieśni swoich; bo ich i dźwięku harf waszych słuchać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 ode mnie zgiełk pieśni twoich i piosnek liry twojej słuchać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precz ode Mnie ze zgiełkiem pieśni twoich, i dźwięku twoich harf nie chcę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wrzask twoich pieśni! I nie chcę słyszeć brzęku twoich harf.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wrzawę swoich pieśni, dźwięku twoich harf nie chcę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 z hałasem twoich pieśni! Nie chcę słuchać dźwięku twoich harf!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ode mnie zgiełk waszych śpiewów, nie chcę słuchać brzęku waszych harf!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Відстав від Мене звук твоїх пісень, і псалом твоїх музик не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wrzawę twoich pieśni, nie chcę słuchać dźwięku twoich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zgiełk swych pieśni; obym też nie słyszał melodyjnego dźwięku twoich instrumentów strunowych.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2:65&lt;/x&gt;; &lt;x&gt;130 15:16-24&lt;/x&gt;; &lt;x&gt;140 5:13&lt;/x&gt;; &lt;x&gt;140 23:13&lt;/x&gt;; &lt;x&gt;290 5:12&lt;/x&gt;; &lt;x&gt;340 3:5-15&lt;/x&gt;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2024-06-01T00:33:25Z</dcterms:modified>
</cp:coreProperties>
</file>