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zguba spada na mocnego i zagłada spotyka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wzmacnia słabego przeciwko mocnemu,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osłabiony naciera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słabego przeciwko mocarzowi, tak że ten osłabiały do twierdzy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uśmiecha zburzeniu mocnego i spustoszenie na mocarza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mocnego zsyła zniszczenie i sprowadza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zgubę na mocarza i zagładę sprowadza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na mocnego zagładę i na twierdzę sprowadza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siłacza i zniszczenie sprowadza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z nagła zgubę na mocarza, zsyła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піднімає розбиття на силу і клопіт наводить на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mocarzy błyska zgubą, więc na twierdzę przychodzi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złupienie spada na siłacza niczym błyskawica – by złupienie spadło na warownię.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2024-05-31T10:12:53Z</dcterms:modified>
</cp:coreProperties>
</file>