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przemówił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Boga prosząc: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2024-06-01T22:53:45Z</dcterms:modified>
</cp:coreProperties>
</file>