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przybliżało się święto przaśników, które zowią wielkanocą.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 się dzień święty Przaśników, który zową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Nadchodziła uroczystość Przaśników, tak zwana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nazywane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Święto Przaśników,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święta Przaśnego Chleba zwane też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Наближалося свято Опрісноків, що зветься Пасхою.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Przybliżało się zaś święto tych Nie Fermentowanych chlebów, powiadane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Macy, znane jako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Pascha—doroczne święto Żydów, w czasie którego jedzą oni chleb pieczony z niekwaszonego ciasta.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2024-05-29T19:19:31Z</dcterms:modified>
</cp:coreProperties>
</file>