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Ściągnęliście na siebie przekleństwo, będziecie teraz stale służyć przy rąbaniu drewna i czerpaniu wody dla domu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nie przestaniecie być niewolnikami rąbiącymi drewno i noszącymi wodę dla domu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przeklęci jesteście, i nie ustaną z was słudzy, i rąbiący drwa, i noszący wodę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 przeklęctwem będziecie, a nie ustanie z narodu waszego drwa rąbiący i wodę noszący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dlatego nikt z was nie przestanie być niewolnikiem, drwalem i noszącym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przeklęci i nigdy nie zostaniecie zwolnieni od rąbania drzewa i noszenia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na zawsze pozostaniecie niewolnikami rąbiącymi drzewo i czerpiącymi wodę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będziecie przeklęci. Nigdy nie przestaniecie być niewolnikami do rąbania drzewa i noszenia wody dla domu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jesteście przeklęci i na zawsze pozostaniecie niewolnikami rąbiącymi drzewo i noszącymi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і пішли до їхніх міст. А їхні міста Ґаваон і Кефіра і Вирот і місто Ярін.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nie przestaniecie nigdy być sługami – drwalami i dostawcami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nigdy nie przestaniecie być niewolnikami i zbierać drewna oraz czerpać wody dla domu mojego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2024-05-31T16:31:20Z</dcterms:modified>
</cp:coreProperties>
</file>