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ktoś z was, tocząc spór ze swym bratem, ośmielił się odwołać do sądu świeckiego i stanąć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z drugim, śmie procesować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Śmież kto z was, mając sprawę z drugim,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który z was,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odważy się ktoś z was, gdy zdarzy się nieporozumienie z drugim, szukać sprawiedliwości u niesprawiedliwych zamiast u 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śmie ktoś z was, mając sprawę z drugim, procesować się przed niesprawiedliwymi,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was, wiodąc spór z drugim, odważy się szukać rozstrzygnięcia u niesprawiedliwych, a nie u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kiedy ma sprawę sądową z drugim, odważy się procesować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ktoś z was, mając sprawę przeciw drugiemu, ośmiela się pozywać go do sądu przed niesprawiedliwymi, a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do pomyślenia, żeby dwaj wierzący rozstrzygali swoje spory przed sądami świeckimi, zamiast w kręgu ludu Bożego!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odważyłby się ktoś z was zwrócić w sprawie spornej po rozstrzygnięcie do niesprawiedliwych zamiast do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сміє хто з вас, маючи справу з іншим, судитися в безбожних, а не у святих?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się odważa,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ma skargę na drugiego, jak możecie iść przed pogańskich sędziów, a nie przed lud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przeciwko drugiemu, śmie iść do sądu przed ludzi nieprawych, a nie przed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dopuszczacie do tego, że ktoś, oskarżając innego wierzącego, idzie do pogańskiego sądu, zamiast przyjść po pomoc do świętych?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2024-05-14T08:16:41Z</dcterms:modified>
</cp:coreProperties>
</file>