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z uczynków wiara została uczyniona doskonałą.*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współpracuje z dziełami jego i dzięki dziełom wiara stała się dojrzałą,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że wiara współdziałała z dziełami jego i z dzieł wiara została uczyniona doskonałą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wyraźnie współdziałała z jego uczynkami. Uczynki uczyniły tę wiarę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doskonała się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iż wiara spólnie robiła z uczynkami jego, a z uczynków wiara się wykonała.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uczynkami jego i że przez uczynki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współdziałała z jego uczynkami i dzięki uczynkom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współdziałała z jego uczynkami i przez nie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Widzisz, że wiara współdziałała w pełnieniu jego uczynków i że dzięki uczynkom ta wiara dojrzała.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oczywiste, że wiara współdziałała z jego czynem i dzięki czynom potwierdziła się jej doskonałość.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wiara współdziała z jego uczynkami i dzięki uczynkom stała się doskonałą.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бачиш, що віра співдіяла його ділам, і віра вдосконалилася з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wiara współpracowała z jego czynami i z powodu uczynków, wiara została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jego wiara współdziałała z jego czynami; przez te czyny wiara stała się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Widzisz, że jego wiara współdziałała z jego uczynkami i dzięki uczynkom jego wiara została wydoskonalona,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Widzisz więc, że jego wiara była ściśle powiązana z czynami i właśnie dzięki nim stała się doskonała.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&lt;x&gt;550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2024-05-20T00:58:47Z</dcterms:modified>
</cp:coreProperties>
</file>