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ponad tron króla Dawida,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nad tron mego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Pan z królem, panem moim, tak niech będzie z Salomonem, a niechaj wywyższy stolicę jego nad stolicę Dawida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JAHWE z panem moim, królem, tak niech będzie z Salomonem a niech wywyższy stolicę jego nad stolicę króla, pana mego, Dawida! [komentarz AS: JAHWE z panem - jak to wygląda?]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Jahwe z panem moim, królem, tak niech będzie z Salomonem i niech wywyższy jego tron ponad tron króla Dawida,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Pan z moim panem, królem, tak niech będzie z Salomonem, i niech wyniesie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był z królem, moim panem, tak też niech będzie z Salomonem i niech wywyższy jego tron nad tron mojego pana, króla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Salomonem. Niech wyniesie jego tron ponad tron mojego pana, króla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panem moim, królem, tak niech będzie z Salomonem i niech [jeszcze] świetniejszym uczyni jego tron od tronu pana mojego,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був з моїм паном царем, так хай буде з Соломоном і хай звеличить його престіл над престіл мого пана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był z moim panem i królem – tak niech będzie i z Salomonem; niechaj wyniesie jego tron jeszcze wyżej niż tron Dawida, mojego pana i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uczyni jego tron większym niż tron mego pana, króla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2024-05-19T13:04:07Z</dcterms:modified>
</cp:coreProperties>
</file>