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 pokarmów i ich ofiary z płynów – do cielca, do barana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2024-05-20T15:53:47Z</dcterms:modified>
</cp:coreProperties>
</file>