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ogarnął Mnie wielki gniew na pewne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— gdy Ja gniewałem się nieco — spotęgowały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bardzo się gniewam na te narody, które zażywają pokoju,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trochę gniewałem, one wtedy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gniewam się bardzo na te narody, które używają pokoju; bo gdym się Ja trochę zagniewał, tedy one pomagały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gniewem wielkim ja się gniewam na narody bogate: bo ja rozgniewałem się mało, a oni pomogli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mój zaciążył nad narodami pysznymi, bo gdy Ja się gniewałem tylko trochę, one pomagały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porywa mnie wielki gniew na narody pewne siebie, które wtedy, gdy się trochę gniewałem,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wielkim gniewem zapłonąłem przeciwko dumnym narodom, bo gdy Ja trochę się gniewałem, one czyniły wiele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gniewam się bardzo na narody zuchwałe, bo gdy Ja gniewałem się trochę, one przebrały miarę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jestem głęboko oburzony na rozzuchwalone narody, które gdy tylko okazałem trochę swego gniewu, dopełniały miary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великим гнівом Я гніваюся на народи, що нападають, томущо Я трохи розгнівався, а вони нападали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wielkim gniewem obruszyłem się na pewne siebie ludy, które – gdy się umiarkowanie zagniewałem – samowolnie pomagały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oburzeniem jestem oburzony na narody zaznające spokoju; gdyż ja byłem oburzony tylko trochę, one zaś przyczyniły się do nieszczęścia”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2024-05-17T17:00:02Z</dcterms:modified>
</cp:coreProperties>
</file>