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rozsiał kąkol, jest diabeł. Żniwem jest kres tego wieku, a żeńcami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posiał, jest diabeł, żniwem jest koniec świata,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Nieprzyjaciel zasię, który go rozsiał, jestci dyjabeł, a żniwo jest dokonanie świata, a żeńcy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nieprzyjaciel, który go nasiał, jest diabeł. A żniwo jest dokonanie świata. A żeńcy są Anjołowie.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diabeł;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nieprzyjaciel, który go posiał, to diabeł, a żniwo, to koniec świata, żeńcy zaś,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diabeł,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jest diabeł, a żniwem - koniec świata. Żniwiarzami zaś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je rozsiał, jest diabeł, żniwami — kres doczesności, a żniwiarzami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nasiał kąkolu jest diabeł, żniwa oznaczają koniec świata, a żniwiarze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posiał kąkol, jest diabeł. Żniwem jest koniec świata, a żeńcami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nieprzyjaciel, ten zasiawszy one, jest wiadomy diabeł; to zaś gorące żniwo, do razem w pełni urzeczywistnienie eonu jest; ci zaś żniwiarze, aniołowie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zaś, który go posiał, jest ten oszczerczy; a żniwem jest koniec epoki, zaś 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je zasiewa, jest Przeciwnik, żniwo to koniec tego wieku, a żniwiarze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zasiał, jest Diabeł. Żniwem jest zakończenie systemu rzeczy,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posiał, jest sam diabeł. Żniwa to koniec świata, a żniwiarze to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2024-05-20T09:04:23Z</dcterms:modified>
</cp:coreProperties>
</file>