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 jesteśmy panami waszej wiary. Jesteśmy jednak współtwórcami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radości, bo przecież oparliście swoje życie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panujemy nad waszą wiarą, ale jesteśmy pomocnikami waszej radości;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panowali nad wiarą waszą, ale iż jesteśmy pomocnikami wesela waszego; bo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wierze waszej, ale jesteśmy pomocniki wesela waszego - abowiem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okazać nasze władztwo nad wiarą waszą, bo przecież jesteśmy współtwórcami radości waszej;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nad wiarą waszą, ale iż jesteśmy współpracownikami waszymi, abyście radość mieli; albowiem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władzy nad waszą wiarą, lecz jesteśmy współtwórcami waszej radości, bo trwacie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radości. Wy zaś zachowujecie stałość dzięki 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[znaczy to], że my władamy waszą wiarą, lecz że jesteśmy współtwórcami waszej radości, bo przecież trwacie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próbuję narzucić wam tego, w co macie wierzyć, bo sami macie mocne oparcie w wierze, chcę tylko przyczynić się do waszej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radości, bo przy wierze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хочемо влади над вашою вірою, але тільки як співпрацівники у вашій радості: адже ж вірою ви стоїте!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jesteśmy władcami waszej wiary, lecz dlatego, że jesteśmy pomocnikami waszej radości; bowiem stoicie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wam dyktować, jak macie żyć w swej ufności do Mesjasza, bo w ufności waszej trwacie mocno. Lecz współdziałamy z wami z myślą o waszym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waszej wiary, lecz jesteśmy współpracownikami ku waszej radości, bo stoicie właśnie dzięki swej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żebyśmy udowadniali wam, że mamy nad wami władzę i możemy nauczać was, jak należy wierzyć. Chcemy przecież współdziałać z wami i pragniemy waszej radości, której podstawą jest wiara w 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2024-05-15T09:13:36Z</dcterms:modified>
</cp:coreProperties>
</file>