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9"/>
        <w:gridCol w:w="3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urosną tobie, i będziesz jeść ― trawę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i osty rodzić ci będzie, a spożywać będziesz ziele pól.*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2024-05-20T03:12:50Z</dcterms:modified>
</cp:coreProperties>
</file>