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według ich pokoleń, według ich rodzin, według domu ich ojców, w liczbie imion,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2024-05-17T00:02:24Z</dcterms:modified>
</cp:coreProperties>
</file>