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sprowadzili też dary na poświęcenie ołtarza w dniu jego namaszczenia; przywiedli oni to wszystko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ofiarowali swoje dary przed ołtarzem na jego poświęcenie, w tym dniu, w którym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tedy książęta ku poświęceniu ołtarza onegoż dnia, gdy był pomazany; i ofiarowały książęta dary swe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tedy książęta na poświęcenie ołtarza w dzień, którego jest pomazany, dar swój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poświęcenia ołtarza przynieśli książęta swoje dary. Gdy je przynieśli przed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książęta dary na poświęcenie ołtarza w dniu jego namaszczenia; książęta złożyli swoje dary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także dary na poświęcenie ołtarza – w dniu jego namaszczenia – i złożyli swoje dary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ołtarza wodzowie plemion przynieśli swoje dary ofiarne w dniu jego namaszczenia i złożyli je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przynieśli [dary] na poświęcenie ołtarza w sam dzień jego namaszczenia i złożyli je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przybliżyli [swoje oddania] na uświęcenie ołtarza w dniu, w którym został namaszczony. Przywódcy przybliżyli swoje oddania przed ołtarz, [ale Mosze nie przyjął ich oddań, ponieważ nie otrzymał od Boga pouczenia, aby to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старшини на посвячення жертівника в дні в якому він його помазав, і принесли старшини свій дар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przynieśli też dary do poświęcenia ofiarnicy w dzień jej namaszczenia. Potem naczelnicy złożyli swoje dary przed ofiarnicą.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złożyli swój dar podczas uroczystości poświęcenia ołtarza w dniu jego namaszczenia i złożyli naczelnicy swój dar ofiarny przed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2024-05-20T01:28:54Z</dcterms:modified>
</cp:coreProperties>
</file>