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Nachszona, syna Aminadaba.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2024-05-20T04:02:57Z</dcterms:modified>
</cp:coreProperties>
</file>