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 na mego sługę, nie odzywa się; własnymi ustami muszę go błagać (o przysługę).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2024-05-20T04:03:22Z</dcterms:modified>
</cp:coreProperties>
</file>