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zwyczaje,* których nie wolno nam, jako Rzymianom,** *** przyjmować ani zachowywać.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zwiastują obyczaje, których nie wolno nam przyjmować ani czynić, Rzymianami będącym".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zwiastują zwyczaje których nie wolno nam przyjmować ani czynić Rzymianami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zwyczaje, których nam, jako Rzymianom, nie wolno przyjmować ani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zwyczaje, których nam, jako Rzymianom, nie wolno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opowiadają zwyczaje, których się nam nie godzi przyjmować ani zachowywać, ponieważ jesteśmy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opowiedają zwyczaj, którego się nam przyjmować nie godzi ani czynić, gdyżeśmy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nam, Rzymianom, nie godzi się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nie wolno nam, jako Rzymianom, przyjmować ani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Propagują obyczaje, których my, Rzymianie, nie możemy przyjmować ani stosować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głoszą obyczaje, których nam jako Rzymianom nie wolno przyjąć ani według nich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Szerzą takie obyczaje, jakich nam, Rzymianom, nie godzi się przyjmować ani praktykować”.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Nawołują oni do takich zasad, których nam, Rzymianom, nie wolno przyjmować ani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bowiem obyczaje, których my, Rzymianie, nie możemy przyjmować, a tym bardziej zachowywaćʼ.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навчають звичаїв, яких нам, римлянам, не годиться приймати ані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zwiastują obyczaje, których nie wolno nam przyjmować, ani robić będąc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propagują zwyczaje, których przyjęcie i przestrzeganie jest dla nas sprzeczne z prawem, bo my jesteśmy Rzymianami".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ogłaszają zwyczaje, których nam nie wolno przyjmować ani praktykować, gdyż jesteśmy Rzymianami”.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Żydami i propagują styl życia, którego nam, Rzymianom, nie wolno przyjmować!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Judaizm był w imperium religią dozwoloną, lecz nie wolno jej było krzewić wśród obywateli rzymskich – i to oskarżyciele wykorzystują.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2024-05-14T06:24:30Z</dcterms:modified>
</cp:coreProperties>
</file>