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wciąż rósł, był miły JAHWE i lubiany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rósł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pacholę Samuel postępował a rósł, i podobał się tak Panu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postępował i rósł, i podobał się tak Panu,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zaś Samuel rósł i coraz bardziej podobał się tak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stale wzrastało i było miłe zarówno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zaś dorastał coraz bardziej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natomiast rósł i coraz bardziej podobał się JAHWE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młody Samuel wciąż wzrastał i znajdował łaskę zarówno u Jahwe,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ходив і ставав більший і (був) добрий і перед Господом і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rósł coraz bardziej, znajdując upodobanie zarówno u WIEKUISTEGO,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rósł i coraz bardziej się podobał zarówno JAHWE, jak i 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2024-05-20T15:14:58Z</dcterms:modified>
</cp:coreProperties>
</file>