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Salomon dom od wewnątrz litym złotem, i rozciągnął przed miejscem wewnętrznym, które pokrył złotem, złote łańcuchy.*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Świątynię od wewnątrz Salomon pokrył litym złotem, a przed miejscem wewnętrznym, też pokrytym złotem, rozciągnął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ten sposób Salomon wyłożył wnętrze domu szczerym złotem, i przed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przegrodą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którą również pokrył złotem, rozciągnął złote łańcuchy przed Miejscem Najświętszym.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obłożył Salomon dom on wewnątrz szczerem złotem, i zaciągnął łańcuchami złotemi przegrodzenie przed świątnicą świętych, które też obłożył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też przed wyrocznica okrył szczyrem złotem i przybił blachy gwoździami złotemi.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świątyni Salomon wyłożył również czystym złotem i założył złote łańcuchy przed sanktuarium, które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kazał też wyłożyć świątynię od wewnątrz szczerym złotem i przeciągnąć złote łańcuchy przed miejscem najświętszym, które kazał wyłożyć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Wnętrze domu Salomon wyłożył szczerym złotem. Przed Miejscem Najświętszym, które również wyłożył złotem, przeciągnął złote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wnętrze głównej części domu Salomon pokrył czystym złotem, zawieszając przed jego najbardziej wewnętrznym miejscem pozłacane łańcuchy.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miejscem Najświętszym i wyłożył go złotem. Salomon pokrył czystym złotem wnętrze Świątyni. Przed miejscem Najświętszym, [które] pokrył złotem, umieścił zloty łańcuch.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позолотив цілий дім золотом до кінця всього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pokrył Przybytek od wewnątrz szczerym złotem, pociągnął złote łańcuchy przed Mównicą oraz pokrył ją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pokrył dom wewnątrz szczerym złotem i rozciągnął złoty łańcuch przed najskrytszym pomieszczeniem, i pokrył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6:21&lt;/x&gt; w G znacznie krótszy.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2024-05-20T11:57:24Z</dcterms:modified>
</cp:coreProperties>
</file>