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zna drogę sprawiedliwych,Droga bezbożnych –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strzeże poczynań sprawiedliwych, Posunięcia bezbożnych zakończą się przegraną.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zna drogę sprawiedliwych, ale droga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zna Pan drogę sprawiedliwych; ale droga niepobożnych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zna JAHWE drogę sprawiedliwych, a droga niepobożnych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uznaje drogę sprawiedliwych, a droga występnych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troszczy się o drogę sprawiedliwych, Droga zaś bezbożnych wiedzie do nikąd.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bowiem drogę sprawiedliwych, droga bezbożnych zaś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zna drogę sprawiedliwych, a droga bezbożnych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czuwa nad drogą sprawiedliwych; droga bezbożnych natomiast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знає дорогу праведних, і дорога безбожних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 uznaje drogi sprawiedliwych, zaś ślad po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poznaje drogę prawych, lecz droga niegodziwców zginie.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2024-05-16T04:35:53Z</dcterms:modified>
</cp:coreProperties>
</file>