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spożywali w żadnej ze swoich siedzib – ani z ptactwa, ani z 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żadnej ze swoich siedzib nie będziecie spożywali krwi — ani krwi ptactwa,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nie będziecie jeść we wszystkich waszych mieszkaniach — ani z ptaków, ani ze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żadnej krwi jeść nie będziecie we wszystkich mieszkaniach waszych, tak z ptaków, jako i z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Krwie też wszelkiego źwierzęcia nie weźmiecie na pokarm tak z ptaków jako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mieszkać, nie wolno wam spożywać żadnej krwi: ani krwi ptaków, ani krwi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krwi ani z ptactwa, ani z bydła, spożywać nie będziecie we wszystkich siedzibach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żadnym miejscu gdziekolwiek mieszkacie, nie spożywajcie żadnej krwi: ani ptaków, ani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Gdziekolwiek będziecie zamieszkiwać, nie wolno wam spożywać krwi: ani ptaków, ani 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Żadnej w ogóle krwi nie będziecie spożywać, gdziekolwiek zamieszkacie: ani krwi ptactwa, ani zwierząt.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będziecie jedli żadnej krwi we wszystkich waszych siedzibach, czy to z ptactwa, czy z bydła, [ale krew ryby jest dozwolona].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їстимете всієї крови в усіх ваших поселеннях і з скотини і з птахів.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jadać żadnej krwi we wszystkich waszych siedzibach, ani z ptactwa, ani z bydląt.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 wolno wam jeść żadnej krwi – czy to z ptaka, czy z czworonożnego zwierzęcia – w żadnym z miejsc, gdzie mieszkacie.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2024-05-20T01:06:18Z</dcterms:modified>
</cp:coreProperties>
</file>