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1"/>
        <w:gridCol w:w="3681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—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Aserowego Pagijel, syn Ochranów.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 - Fegiel, syn Ochran.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Asera –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Ochrana;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–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-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-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Aszera Pagiel, syn Ochrana,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Асира - Фаґаїл син Ехрана.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Aszera Pagiel, syn Ochrona;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Ochrana;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2024-05-22T02:10:26Z</dcterms:modified>
</cp:coreProperties>
</file>