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tak wielki ucisk, jakiego nie było od początku świata aż dotąd,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wielki ucisk, jakiego nie było od początku świata aż dotąd ani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naonczas będzie wielki ucisk, jaki nie był od początku świata aż dotąd, ani potem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naonczas będzie wielki ucisk, jaki nie był od początku świata aż dotąd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wielki ucisk, jakiego nie było od początku świata aż dotąd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bowiem nastanie wielki ucisk, jakiego nie było od początku świata aż dotąd,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wielki ucisk, jakiego nie było od początku świata aż dotąd, ani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wtedy ucisk tak wielki, jakiego jeszcze nie było od początku świata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wielki ucisk, jakiego nie było od początku świata do dziś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Nastanie wtedy wielki ucisk, jakiego nie było od początku świata aż po dziś dzień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wtedy ʼudrękaʼ tak wielka, ʼjakiej od początku świata aż do dziś nie byłoʼ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буде тоді велика скорбота, якої не було від початку світу дотепер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wtedy ucisk wielki jaki nie stał się i trwa od prapoczątku naturalnego ustroju światowego aż do tego czasu teraz ani żadną metodą nie stałby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wówczas będzie wielki ucisk, jaki się nie wydarzył od początku świata aż dotąd, ani się nie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ucisk większy niż kiedykolwiek był od początku świata aż do dziś, i nie będzie już więcej niczego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potem będzie wielki ucisk, jakiego nie było od początku świata aż dotąd i już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2024-05-21T23:51:41Z</dcterms:modified>
</cp:coreProperties>
</file>