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zajścia natomiast opowiedzieli im, jak doszło do uwolnienia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widzieli, opowiedzieli im, jak ten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im tedy ci, którzy widzieli, jako uzdrowiono tego,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 też ci, którzy widzieli, jako był uzdrowion od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w jaki sposób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został uzdrowiony ten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im, jak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naoczni świadkowie opowiedzieli im, jak opętany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opisali im, jak opętany został wyzwolony.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świadkami wydarzenia, opowiedzieli, w jaki sposób ten nieszczęśnik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opętany został uwolniony od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Ті. що бачили, розповіли їм, як урятувався біснуватий.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nowinę zaś im ci którzy ujrzeli jakże został ocalony ten który został uzależniony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zobaczyli, opowiedzieli im jak został uzdrowiony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jak człowiek przedtem opętany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 im, jak został uzdrowiony człowiek opętany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przybyłym, w jaki sposób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2024-05-21T01:02:46Z</dcterms:modified>
</cp:coreProperties>
</file>