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rozciągnięto mu ręce i skrępowano je rzemieniami, Paweł zapytał stojącego obok setnika: Czy wolno wam chłostać człowieka, który jest obywatelem rzymskim,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związano, aby go ubiczować, Paweł powiedział do setnika, który stał obok: Czy wolno wam biczować Rzymianina i to bez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rozciągniono, aby go biczami bito, rzekł Paweł do setnika, który tuż stał: Izali się wam godzi człowieka Rzymianina nieosądzonego biczami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rzemieńmi wiązano, rzekł Paweł do Rotmistrza przy nim stojącego: Jeśli się wam godzi człowieka Rzymianina, i nie osądzonego, biczować?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wam biczować obywatela rzymskiego? I to bez sądu? – odezwał się Paweł do stojącego obok setnika, gdy go związano 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skrępowano rzemieniami, rzekł Paweł do setnika stojącego obok: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skrępowano rzemieniem, Paweł odezwał się do stojącego obok setnika: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wiązano rzemieniami, Paweł odezwał się do setnika: „Czy obywatela rzymskiego, który nie został osądzony, wolno wam biczować?”.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rozciągnięto, wiążąc rzemieniami, odezwał się Paweł do stojącego tam centuriona: „Czy wolno wam chłostać obywatela rzymskiego i to bez wyroku?”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związano rzemieniami, Paweł zwrócił się do stojącego obok setnika: - Czy wolno wam bez wyroku sądowego biczować obywatela rzymskiego?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związywano go rzemieniami, Paweł powiedział do stojącego obok setnika: ʼCzy wolno wam obywatela rzymskiego biczować bez wyroku?ʼ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розтягли його канатами, то Павло сказав сотникові, що стояв: Хіба вам дозволено бичувати чоловіка - римлянина і не засудженого?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przywiązali rzemieniami, Paweł powiedział do stojącego setnika: Czy wolno wam batożyć człowieka Rzymianina i to nawet niesądzonego?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przywiązywali rzemieniami przed chłostą, Sza'ul odezwał się do dowódcy obok: "Czy to zgodne z prawem, abyście chłostali człowieka, który jest obywatelem rzymskim i nawet nie stanął przed sądem?".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gdy już go rozciągnięto do biczowania, rzekł do setnika, który tam stał: ”Czy wolno wam biczować człowieka, który jest Rzymianinem. a nie został skarany?”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żołnierze związali go już do biczowania, Paweł zapytał stojącego obok dowódcę: —Czy wolno wam biczować rzymskiego obywatela i to bez procesu?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2024-05-15T11:53:34Z</dcterms:modified>
</cp:coreProperties>
</file>