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 Niczym nie zgrzeszyłem ani przeciwko żydowskiemu Prawu,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bronił się: Nie zawiniłem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sprawę dawał o sobie: Żem ani przeciwko zakonowi żydowskiemu, ani przeciwko kościołowi, ani przeciwko cesarzowi nic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Paweł sprawę dawał: Żem ani przeciw zakonowi Żydowskiemu, ani przeciw kościołowi, ani przeciw cesarzowi nic 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bronił się: Nie zawiniłem w niczym ani przeciwko zakonowi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„Nie popełniłem żadnego przestępstwa ani względem Prawa żydowskiego, ani przeciwko świątyni, ani też przeciwko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w swojej obronie powiedział: „W niczym nie uchybiłem ani żydowskiemu Prawu, ani świątyni, ani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tak się bronił: - Nigdy nie występowałem ani przeciwko Prawu żydowskiemu, ani przeciwko świątyni, ani przeciw cesarzowi.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się bronił: ʼNie poczuwam się do żadnej winy: ani przeciwko Prawu żydowskiemu, ani przeciwko świątyni, ani też przeciwko cesarzowiʼ.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боронився: Я нічим не згрішив ні проти юдейського закону, ані проти храму, ані проти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przemawiał w swojej obronie: Nic nie uchybiłem ani względem Prawa Żydów, ani względem Świątyni, ani względem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Sza'ul rzekł: "Nie popełniłem żadnego przestępstwa - ani przeciwko Torze, której trzymają się Żydzi, ani przeciwko Świątyni, ani przeciwko cesarzowi".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w swej obronie: ”Nie popełniłem żadnego grzechu ani przeciw żydowskiemu Prawu, ani przeciw świątyni, ani przeciw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zgrzeszyłem ani przeciw naszemu Prawu—bronił się Paweł—ani przeciw świątyni, ani przeciw cezarowi!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2024-05-21T20:36:44Z</dcterms:modified>
</cp:coreProperties>
</file>