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4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to swoje niech szuka ale innego każdy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szuka swego, lecz tego, co bliźniego.*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Żaden (to) swoje niech szuka, ale (to) drugiego*.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(to) swoje niech szuka ale innego każdy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zabiegajcie tylko o to, co służy wam, ale również o to, co służy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nikt nie szuka własnego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dobra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dobra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niechaj nie szuka tego, co jest jego, ale każdy, co jest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nikt nie szuka, co jest jego, ale co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szuka własnego dobra, lecz dobra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szuka własnej korzyści, lecz korzyści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szuka tego, co dobre dla niego, lecz tego, co dobre dla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szuka własnej korzyści, ale dobra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nikt nie szuka, co swoje, lecz co bliźniego.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nikt nie myśli tylko o sobie, ale niech dba o innych.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szuka własnej korzyści, lecz dobra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ніхто не шукає свого власного, але [кожний] те, що для ближнього.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szuka swojego, ale każdy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powinien troszczyć się o swoje sprawy, ale o sprawy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szuka korzyści nie swojej własnej, lecz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egoistami—dbajcie o dobro innych!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drugiego, pod. w. 29; to Pawłowa zasada relacji społecznych.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15:2&lt;/x&gt;; &lt;x&gt;530 10:33&lt;/x&gt;; &lt;x&gt;530 13:5&lt;/x&gt;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"Żaden niech nie szuka swojego (pożytku), ale (pożytku) bliźniego".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2024-05-17T14:38:10Z</dcterms:modified>
</cp:coreProperties>
</file>