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niezależna od mężczyzny, ani 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w Panu ani mężczyzna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mąż nie jest bez niewiasty, ani niewiasta nie jest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ani mąż bez niewiasty, ani niewiasta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u Pana ani mężczyzna nie jest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w Panu kobieta jest równie ważna dla mężczyzny, jak mężczyzna dla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istnieje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w Panu ani kobieta nie jest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Bożym planie zresztą kobieta nie ma znaczenia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zarówno kobieta zależy od mężczyzny, jak i 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в Господі - ні чоловік без жінки, ані жінка без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mężczyzna bez kobiety, i kobieta bez mężczyzny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jedności z Panem ani kobieta nie jest niezależna od mężczyzny, ani mężczyzna nie jest niezależny od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związku z Panem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jednak ani żona, ani mąż nie są niezależni od siebie,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2024-05-22T00:56:03Z</dcterms:modified>
</cp:coreProperties>
</file>