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(ten) straci, sam zaś będzie zbawiony,* ** tak jednak, jak przez ogień.***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spali się, dozna straty, on zaś zostanie zbawiony, tak zaś jak przez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ten poniesie stratę, choć sam będzie zbawiony, tak jednak, jakby został ocalony z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czyjeś dzieło spłonie,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poniesie szkodę. Lecz on sam będzie zbawiony, tak jednak, jak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czyja robota zgore, ten szkodę podejmie; lecz on sam będzie zachowany, wszakże tak jako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którego robota zgore, szkodę odniesie, lecz sam będzie zbawion; wszakże tak jako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którego dzieło spłonie, poniesie szkodę: sam wprawdzie ocaleje, lecz tak jakby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ten szkodę poniesie, lecz on sam zbawiony będzie, tak jednak, jak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czyjeś dzieło spłonie, poniesie stratę. On natomiast będzie zbawiony, tak jednak jak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budowla spłonie, poniesie stratę, sam jednak ocaleje, ale tak, jakby przeszedł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czyjeś dzieło ulegnie spaleniu, dozna straty, choć sam ocaleje, lecz tak, jak przez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budowla spłonie, ten wszystko straci, ale on sam ocaleje, jak głownia wyrwana z 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spłonie, to utraci on nagrodę, choć sam ocaleje, lecz będzie podobny do tego, kto przeszedł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кого діло згорить, той зазнає шкоди; втім, сам спасеться, але так, наче через вогонь.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czyjaś praca spłonie ten poniesie stratę; jednak on sam będzie zbawiony, ale tak tylko jak wśród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spłonie, będzie musiał ponieść stratę: ujdzie wprawdzie z życiem, ale tak jakby uszedł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taki poniesie stratę, lecz sam zostanie wybawiony, ale jeśli tak będzie, to jakby poprzez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Czyja spłonie, ten poniesie stratę. Sam wprawdzie ocaleje, ale przejdzie trudną dla niego próbę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Próba ognia to próba trwałości naszego dzieła. Trwałe jest dzieło wiary (&lt;x&gt;520 14:23&lt;/x&gt;), wartościowy jest trud miłości (&lt;x&gt;530 13:1-3&lt;/x&gt;), miłe Bogu jest to, co jest wyrazem naszej wolności (&lt;x&gt;540 9:7&lt;/x&gt;), oraz to, co ma wymiar uczniowski (&lt;x&gt;470 28:18-20&lt;/x&gt;; &lt;x&gt;530 9:24-27&lt;/x&gt;; &lt;x&gt;550 2:2&lt;/x&gt;;&lt;x&gt;550 3:1-4&lt;/x&gt;;&lt;x&gt;550 4:11&lt;/x&gt;; &lt;x&gt;570 2:16&lt;/x&gt;; 2J 8). Próbę trwałości przejdzie zatem to, co robi użytek z łaski (&lt;x&gt;550 2:20&lt;/x&gt;), opiera się na wierze (&lt;x&gt;550 1:9&lt;/x&gt;), motywowane jest miłością (&lt;x&gt;520 5:5&lt;/x&gt;; &lt;x&gt;530 13:48&lt;/x&gt;) i służy poszerzeniu Królestwa Bożego (&lt;x&gt;470 6:10&lt;/x&gt;).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przez ogień, διὰ πυρός, lub: jak potraktowany ogniem, jak wyjęty z ognia. Opisana próba trwałości nie odnosi się do naszego zbawienia, bo to jest darem łaski przyjmowanym przez wiarę (&lt;x&gt;560 2:8-9&lt;/x&gt;), ale do oceny dzieła, które zadecyduje o naszej nagrodzie.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66:10&lt;/x&gt;; &lt;x&gt;370 4:11&lt;/x&gt;; &lt;x&gt;450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2024-05-15T15:45:32Z</dcterms:modified>
</cp:coreProperties>
</file>