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działam jako poseł w kajdanach i chcę ją głosić śmiało —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o niej odważnie mówił, tak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abym w nim bezpiecznie mówił,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tak żebym o nię śmiały był,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 – żebym jawnie ją wypowiedział, tak jak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więzach, abym ją mógł z odwagą zwiastować, jak to czynić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głosił ją otwarcie tak, jak należy o niej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śmiało ją głosił, tak jak powinienem. Jestem jej posłem jako więzień.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jestem posłem w kajdanach, abym o niej mówił tak śmiało, jak powinienem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posłem tej Ewangelii, mimo że znajduję się w więzieniu. Módlcie się więc, abym mógł ją głosić z odwagą, tak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więzień, abym mógł ją głosić jawnie, jak do tego jestem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яку я є послом у кайданах, щоб сміливо про неї говорити, як мені й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posłem w kajdanach, i bym otwarcie w niej powiedział, co mi potrzeba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jestem ambasadorem w kajdanach. Módlcie się, abym mówił śmiało, tak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występuję jako ambasador w łańcuchach – abym w związku z nią mówił śmiało, tak jak mówić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której jestem teraz w więzieniu. Proście więc Boga, abym—tak jak należy—mógł ją głosić z odwagą.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2024-05-20T03:11:35Z</dcterms:modified>
</cp:coreProperties>
</file>