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Świetle, tak jak On sam jest w Świetle, to łączy nas wzajemna więź, a krew Jezusa, Jego Syna,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chodzimy w światłości, tak jak on jest w światłości, mamy społeczność między sobą, a krew Jezusa Chrystusa,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w światłości chodzimy, jako on jest w światłości, społeczność mamy między sobą, a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 światłości chodzimy, jako i on jest w światłości, towarzystwo mamy między sobą, a krew Jezusa Chrystusa, Syna jego, oczyścia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sam trwa w światłości, to mamy jedni z drugimi współuczestnictwo, a krew Jezusa, Syna Jego,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światłości, jak On sam jest w światłości, społeczność mamy z sobą, i krew Jezusa Chrystusa, Syna jego, oczyszcza nas od 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chodzimy w światłości, podobnie jak On jest w światłości, to trwamy we wspólnocie z 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On jest w światłości, mamy łączność między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 świetle żyjemy, tak jak i On jest w świetle, mamy z sobą wzajemnie uczestnictwo i krew Jezusa, Jego Syna, oczyszcza nas z 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jednak chodzimy w tym świetle, którym jest sam Bóg, pozostajemy w społeczności ze sobą, a krew Jezusa, jego Syna oczyszcza nas ze wszystkich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chodzimy w światłości, tak jak i On jest w światłości, to wtedy pozostajemy w łączności ze sobą,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ходимо в світлі, як сам він є в світлі, то маємо спільність одне з одним, і кров Ісуса [Христа], його Сина, очищує нас від усякого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chodzimy w światłości, jak On jest w światłości mamy wspólnotę między sobą, a krew Jezusa Chrystusa, Jego Syna,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chodzimy w światłości, tak jak On jest w światłości, to mamy wspólnotę ze sobą nawzajem, a krew Jego Syna Jeszui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chodzimy w świetle, tak jak on sam jest w świetle, to rzeczywiście łączy nas wspólnota, a krew Jezusa, jego Syna, oczyszcza nas z wszelkiego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żyjemy w Bożym świetle, to tworzymy wspólnotę, a przelana krew Jezusa Chrystusa, Syna Bożego, oczyszcza nas ze wszystkich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2024-05-19T12:55:52Z</dcterms:modified>
</cp:coreProperties>
</file>