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w ― morzu, dlatego ― statek zakrywany jest pod ― falami.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 morzu zerwała się potężna burza,* tak że łódź była przykrywana przez fale.** On natomiast spał.***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trzęsienie wielkie stało się na morzu, tak że - łódź (przykrywana jest) przez - fale. On zaś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trzęsienie wielkie stało się na morzu tak, że łódź być przykrywaną przez fale On zaś spał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byli daleko od brzegu, zerwała się potężna burza. Fale przelewały się przez łódź. On natomiast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na morzu wielka burza, tak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się wzruszenie wielkie stało na morzu, tak iż się łódź wałami okrywała;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wzruszenie wielkie zstało się na morzu, tak iż się łódka wałmi okrywała,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zerwała się wielka burza na jeziorze, tak że fale zalewały łódź;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nawałnica wielka powstała na morzu tak, że fale łódź przykrywały.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na jeziorze zerwała się tak gwałtowna burza, że fale zalewały łódź. A Jezus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zerwała się na jeziorze tak wielka burza, że fale zalewały łódź. A 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Zerwał się wtedy sztorm na jeziorze, tak że łódź zalewały fale.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Wtem na jeziorze zerwała się gwałtowna burza i fale zalewały łódź. On tymczasem spał.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rozpętała się na morzu burza tak wielka, że fale zalewały łódź. On zaś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знялася велика буря на морі, аж хвилі покривали човна; а Він спав.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trzęsienie wielkie stało się w morzu, tak że również te okoliczności czyniły statek mogącym być zasłanianym pod przewodnictwem fal; on zaś był pogrążany z góry na dół w bezczynności.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na morzu powstało wielkie wzburzenie, tak, że łódź była przykrywana falami; zaś on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znienacka rozpętała się gwałtowna burza na jeziorze, tak że fale przewalały się przez łódź. Lecz Jeszua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nastąpiło wielkie wzburzenie morza, tak iż fale zalewały łódź; on jednak spał.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pewnej chwili zerwała się tak silna burza, że fale zalewały łódź. Jezus wtedy spał.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6:18&lt;/x&gt;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J. Galilejskie mierzy 14,8 km szer. (z zach na wsch ) i 24,1 km dł. (z pn na pd ). Leży ono 207  m  p.p.m.  Przepłynięcie  go  w  poprzek zabierało ok. 2 godzin. Od zach otaczały je góry, tworząc rzeźbę terenu, z powodu której burza mogła zaskoczyć nawet doświadczonych  rybaków.  Fale  mogły  osiągnąć wys. 3 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zasnął twardym snem.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2024-05-20T15:14:37Z</dcterms:modified>
</cp:coreProperties>
</file>