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wiele będę mówił z wami, przychodzi bowiem ― ― świata władca, a we Mnie nie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długo z wami rozmawiał, nadchodzi bowiem władca świata,* ale we Mnie** nic (on)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wiele mówić będę z wami, przychodzi bowiem świata władca. I we* mnie nie ma nic.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z wami długo rozmawiał. Władca tego świata jest już bowiem w drodze. We Mnie jednak nie ma nic, na co mógłby się powołać, nic, co by mogło nas 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z wami wiele mówił, nadchodzi bowiem władca tego świata,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dalej z wami wiele mówić nie będę; albowiem idzie książę świata tego, a we mnie nic nie 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wiele z wami mówić nie będę. Abowiem idzie książę świata tego, a we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z wami wiele mówił, nadchodzi bowiem władca tego świata. Nie ma on jednak nic swego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wiele nie będę mówił z wami, nadchodzi bowiem władca świata, ale nie ma on nic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już będę mówił z wami, nadchodzi bowiem władca tego świata. On nie ma nic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długo z wami rozmawiał, gdyż nadchodzi władca tego świata, który nie ma nic wspólnego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niewiele będę z wami rozmawiał, zbliża się bowiem rządca tego świata, choć co do mnie, niczego on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będę już długo z wami rozmawiał, bo zbliża się ten, który ujarzmi świat, ale nade mną władzy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z wami wiele mówił, nadchodzi bowiem władca tego świata, nie ma on we Mnie nic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Небагато вже говоритиму з вами, бо надходить князь світу, а в мені він не має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wieloliczne będę gadał wspólnie z wami, przychodzi bowiem ten wiadomy tego naturalnego ustroju światowego naczelny z racji swej prapoczątkowości; i we mnie nie ma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wiele nie będę z wami mówił, bowiem przychodzi władca tego świata; lecz na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mówił z wami dużo dłużej, bo nadchodzi władca tego świata. Nie ma on do mnie żadnego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wiele z wami mówił, bo nadchodzi władca świata. A on nic we mnie nie 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jednak kończyć tę rozmowę, bo zbliża się władca tego świata. Nie ma on jednak nade Mną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16:11&lt;/x&gt;; 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Mną (ἐν  ἐμοὶ  οὐκ  ἔχει  οὐδέν ); &lt;x&gt;500 14:30&lt;/x&gt;L.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2024-05-14T04:46:55Z</dcterms:modified>
</cp:coreProperties>
</file>