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weseli ziemia, niech głoszą wśród narodów, że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ziemia, niech głoszą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niech mówią wśród narodów: JAHWE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niebiosa, a niech się rozweseli ziemia, a niech mówią w narodach: Pan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a niech się raduje ziemia i niech mówią w narodziech: JAHWE królował!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niebo i ziemia raduje. Mówcie wśród pogan: ”Pan jest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niebiosa i weseli się ziemia, Niech się mówi wśród narodów: Pan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rozradują się niebiosa i cieszy się ziemia, niech rozgłaszają wśród narodów: JAHWE jest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niebiosa i weseli ziemia, aby mówili wśród narodów, że JAHWE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raduje ziemia, niech mówią wśród narodów, że Jahwe króluje.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небо, і зрадіє земля, і хай скажуть між народами: Господь царює.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rozradują niebiosa i niech się rozweseli ziemia; niechaj mówią w narodach: Króluje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niebiosa i niech się raduje ziemia, i niech mówią wśród narodów: ʼJAHWE został królem!ʼ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2024-05-17T19:05:54Z</dcterms:modified>
</cp:coreProperties>
</file>