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wody, i okryły rydwany i jeźdźców całego wojska faraona, które weszło za nimi w morze – nie pozostał im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rydwany i jeźdźców wojska faraona. Weszli oni w środek morza za Izraelem — i nie ocalał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wody wróciły i okryły rydwany i jeźdźców, i całe wojsko faraona, które weszło za nimi w morze. Nie pozostał ani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wody, okryły wozy i jezdne, ze wszystkiem wojskiem Faraonowem, które weszło za nimi w morze, tak iż nie zostało z nich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wody, i okryły wozy i jezdne wszytkiego wojska Faraonowego, którzy goniąc weszli byli w morze: nawet i jednego z nich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fale zatopiły rydwany i jeźdźców całego wojska faraona, którzy weszli w morze, ścigając tamtych; nie ocalał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wozy i jeźdźców całego wojska faraona, które weszło za nimi w morze. Nie ostał się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powróciły i zatopiły rydwany oraz jeźdźców całego wojska faraona, które weszło za nimi w morze. Nikt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Powracająca woda zalała wozy, jeźdźców i całe wojsko faraona, które weszło w morze, ścigając Izraelitów. Nikt spośród 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wody wróciły się, pokryły rydwany i jeźdźców, i [w ogóle] całe wojsko faraona, które pociągnęło za [synami Izraela] w morze. Nie pozostał z nich ani jeden [człowiek].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wróciły i zakryły wozy i jeźdźców, wszystkich żołnierzy faraona, którzy szli za nimi w morze. Ani jeden z nich nie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 вода покрила колісниці і вершників і всю силу Фараона, що увійшли за ними у море. Не остався ні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wody zawróciły oraz pokryły wozy i jeźdźców całego wojska faraona, które weszło za nimi w morze. 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wciąż wracały. W końcu zakryły rydwany wojenne i jeźdźców ze wszystkich wojsk faraona, a także tych, którzy weszli za nimi w morze. Ani jeden z nich nie pozostał.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2024-05-13T18:13:32Z</dcterms:modified>
</cp:coreProperties>
</file>