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 król Egiptu, a synowie Izraela nadal wzdychali i wołali o pomoc z powodu ciężkiej pracy. Ich wołanie dotarło w końcu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a synowie Izraela wzdychali i wołali z powodu niewoli. Ich wołanie z powodu niewoli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że umarł król Egipski; i wzdychali, i wołali synowie Izraelscy dla niewoli; a wstąpiło wołanie ich do Boga przed 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umarł król Egipski, a wzdychając synowie Izraelowi dla robót, wołali, i wstąpiło wołanie ich do Boga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długim czasie umarł król egipski; Izraelici narzekali na swoją ciężką pracę i jęczeli, a narzekanie na ciężką pracę dochodziło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 umarł król egipski. Jednak Izraelici jęczeli z powodu ciężkiej pracy i narzekali, a ich wołanie o pomoc z powodu ciężkiej pracy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dłuższy czas, zmarł król egipski. Izraelici jęczeli z powodu ciężkiej pracy, narzekali, a ich wołanie z powodu ciężkiej pracy doszło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Mijały lata. Umarł król Egiptu, a Izraelici wciąż cierpieli ucisk i krzyczeli z bólu. Ich lament spowodowany uciskiem wzniósł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lecz Izraelici [nadal] jęczeli przy pracy i biadali. Ich skargi z powodu [nadmiernej] pracy dotarły jednak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tych wielu lat umarł król Egiptu. A synowie Jisraela jęczeli pod ciężarem pracy i wołali. Ich krzyk z powodu [tych] robót wzniósł się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І застогнали сини Ізраїля від робіт і закричали, і їх крик піднявся до Бога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przebiegu tych długich czasów stało się, że umarł król Micraimu. A synowie Israela jęczeli i narzekali na skutek pracy; zatem doszło do Boga ich wołanie z powodu nadmiaru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ciągu tych wielu dni król Egiptu w końcu umarł, lecz synowie Izraela dalej wzdychali z powodu niewolniczej pracy i wołali, skarżąc się, a ich wołanie o pomoc z powodu niewolniczej pracy wciąż wznosiło się do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2024-05-15T05:46:15Z</dcterms:modified>
</cp:coreProperties>
</file>