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jego efodu, która jest na nim, jako jego dzieło z niego, była ze złota, fioletu i purpury, i ze szkarłatnego karmazynu, i ze skręconego bisioru,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Przepaska efodu, stanowiąca z nim jedną całość, była również — zgodnie z poleceniem JAHWE — wykonana ze złota, 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pas do efodu, który był na nim, z tego samego był i tak samo zrobiony: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też naramiennika, który był na nim, z tegoż był, i tąż robotą ze złota, z hijacyntu, i z szarłatu, i z karmazynu dwa kroć farbowanego, i z białego jedwabiu kręconego,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 tychże maści,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go trzyma, a która się nad nim znajduje, była wykonana tak samo [z nici]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przepaska, która jest na nim, aby go ściągnąć, była tak samo wykonana ze złota, z fioletowej i czerwonej purpury, z karmazynu i ze skręconego bisioru,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przewiązania efodu została wykonana w taki sam sposób ze złota, z fioletowej i czerwonej purpury, z karmazynu i kręconego bisioru,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Szarfę uszyto z tych samych materiałów co efod, a więc ze złota, fioletowej i czerwonej purpury, karmazynu i bisioru,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 miał służyć do zapinania, był tak samo wykonany i stanowił jedną całość z nim: ze złota, jasnej i ciemnej purpury, karmazynu i cienkiego lnu skręconego,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Pas, który był na [efodzie], był zrobiony z niego i w ten sam sposób [co efod], ze złota, z niebieskiej, purpurowej i szkarłatnej [wełny] i ze skręcanego lnu,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тисячу сімсот сімдесять пять сиклів зробили запинками стовпам, і позолотив їхні вершки і прикрасив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pas, którym się przepasywał był na nim oraz stanowił jego przedłużenie, takiej samej z nim roboty ze złota, błękitu, purpury, karmazynu oraz kręconego bisioru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przepaska do przewiązywania, która była na nim, zrobiony była z tego samego materiału, jeśli chodzi o sposób wykonania ze złota, z niebieskiego włókna i wełny barwionej czerwonawą purpurą, i przędzy barwione szkarłatem z czerwców oraz z delikatnego skręcanego lnu,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2024-05-16T15:29:20Z</dcterms:modified>
</cp:coreProperties>
</file>