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niczym wysokość,* ** Niczym ziemię, którą posadowił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wysoką aż pod niebo,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Ugruntował ją jak ziemię posadowioną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swoją świątynię jak wysoki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pałac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sobie jako pałac wysoki świątnicę swoję, jako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jako jednorożców świątnicę swoję na ziemi,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swoją świątynię,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świątynię swoją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wysoko zbudował swoją świątynię i utwierdził ją na wieki jak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swą świątynię na wysokościach i jak ziemię utwierdził ją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święty Przybytek wyniosły jak niebiosa [i trwały] jak ziemia, którą utwierdził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dźwignął Swoją Świątynię, jak góry; jakby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budować swe sanktuarium niczym wzniesienia, niczym ziemię, którą założył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niczym (na) wysokości, zob. &lt;x&gt;230 148:1&lt;/x&gt;.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2024-05-16T11:32:38Z</dcterms:modified>
</cp:coreProperties>
</file>