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4"/>
        <w:gridCol w:w="1535"/>
        <w:gridCol w:w="6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mówili: Chodź z nami! Zasadźmy się na krew, bez przyczyny zaczatujmy na niewinnego,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2024-05-16T14:33:38Z</dcterms:modified>
</cp:coreProperties>
</file>