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86"/>
        <w:gridCol w:w="3293"/>
        <w:gridCol w:w="43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Salmona i rozłożyli się obozem w Punon.*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Salmona i rozłożyli się obozem w Punon.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Salmona i rozbili obóz w Punon.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Salmona, położyli się obozem w Funon.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wyszedszy przyszli do Funon.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Salmona i rozbili obóz w Punon.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Salmona i rozłożyli się obozem w Punon.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Salmona i rozbili obóz w Punon.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Salmona i rozbili obóz w Punon.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 Calmona, i rozbili obóz w Punon.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Calmona i obozowali w Punon.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Селмону і отаборилися в Фіно.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Calmona i stanęli obozem w Funon.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wyruszyli z Calmony i rozłożyli się obozem w Punon.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Pinon.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2024-05-18T05:40:04Z</dcterms:modified>
</cp:coreProperties>
</file>