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02"/>
        <w:gridCol w:w="2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im, pozostał w 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sam pozostał w 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powiedziawszy, sam pozostał w 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zaś powiedziawszy im pozostał w Galilei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2024-05-18T22:16:25Z</dcterms:modified>
</cp:coreProperties>
</file>