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4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nie posłał mnie chrzcić, ale głosić ewangelię,* nie w mądrości słowa,** aby krzyż Chrystusa*** nie został pozbawiony mocy.****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wysłał mię Pomazaniec zanurzać, ale głosić dobrą nowinę, nie przez mądrość słowa, aby nie został uczyniony pustym* krzyż Pomazańca.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mnie Pomazaniec zanurzać ale głosić dobrą nowinę nie w mądrości słowa aby nie zostałby uczyniony pustym krzyż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2:2&lt;/x&gt;; &lt;x&gt;550 3:1&lt;/x&gt;;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skuteczności, treści, nie stał się pusty, bez znaczenia, nieważny.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passivi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2024-05-19T18:28:08Z</dcterms:modified>
</cp:coreProperties>
</file>