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71"/>
        <w:gridCol w:w="3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 jest ― obietnica, którą On obiecał nam: ― życie ―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 którą On obiecał nam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taka jest obietnica, którą sam nam złożył* – życie wieczne.**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 (oto) jest obietnica, którą on sam obiecał nam, życie wieczne.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obietnica którą On obiecał nam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złożył Bóg przez Jezusa Chrystusa.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25:46&lt;/x&gt;; &lt;x&gt;500 3:15&lt;/x&gt;; &lt;x&gt;500 6:40&lt;/x&gt;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2024-05-20T08:19:09Z</dcterms:modified>
</cp:coreProperties>
</file>