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4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Ezawa byli: Elifaz, syn Ady, i Reuel, syn Basemat, żon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są imiona synów Ezawa: Elifaz, syn Ady, żony Ezawa, Rehuel,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są imiona synów Ezawowych: Elifas, syn Ady, żony Ezawowej, Rehuel, syn Basematy,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imiona. synów jego: Elifaz, syn Ady, żony Ezaw; Rahuel zaś syn Basemat, żony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 - syn Ady, żony Ezawa, i Reuel -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Ezawa, 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imiona synów Ezawa: Elifaz, syn Ady, żony Ezawa, i Reuel, syn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synów Esawa: Elifaz, syn Ady, żony Esawa; Reuel, syn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синів Ісава. Еліфаз син Ади жінки Ісава, і Раґуїл син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Esawa: Elifaz syn Ady, żony Esawa; Reuel syn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Ezawa: Elifaz, syn Ady, żony Ezawa;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2024-05-20T07:26:00Z</dcterms:modified>
</cp:coreProperties>
</file>