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7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z kolei byli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Dysonowi: Hamdan, i Eseban, i Jetran,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synowie Dison: Hamdan i Eseban, i Jetram, i Charan.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Diszona: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Diszona to: Chemdan, Eszban, Jitran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Jetran i Cheran.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Diszona byli: Chemdan, Eszban, Jitran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Diszana: Chemdan, Eszban, Jitran i Cheran.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сини Дисона: Амада і Асван і Єтран і Харран.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Chemdan, Eszban, Ithran i Keran.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Diszona: Chemdan i Eszban, i Jitran, i Keran.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2024-05-19T17:28:53Z</dcterms:modified>
</cp:coreProperties>
</file>