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8"/>
        <w:gridCol w:w="4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 przeze ― rozpinane Mnie chmury nad ― ziemią zostanie ukazany ― łuk Mój na ― chmurze,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skłębię obłok nad ziemią, a na obłoku ukaże się łuk,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2024-05-18T08:36:52Z</dcterms:modified>
</cp:coreProperties>
</file>