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― niebiosach w górze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Kto wzniesie się nam ku ― niebiosom i weźmie je nam? A słysząc je będziemy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 mówić: Kto nam się wespnie na niebiosa* i weźmie je dla nas, i da nam je usłyszeć, abyśmy je spełniali?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niebie, by trzeba było mówić: Kto nam się wespnie do nieba, przyniesie nam je stamtąd i ogłosi, abyśmy mogli je spełniać?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niebie, byś miał mówić: Któż dla nas wstąpi do nieba i przyniesie je nam, i opowie je nam, abyśmy je wypełniali?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niebie, żebyś rzekł: Któż nam wstąpi do nieba, a wziąwszy je, przyniesie do nas, i opowie je nam, abyśmy je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położone na niebie, żebyś mógł mówić: Któż z nas może wstąpić do nieba, aby je zniósł do nas i żebyśmy słyszeli i skutkiem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by można było powiedzieć: Któż dla nas wstąpi do nieba i przyniesie je nam, a będziemy słuchać i wypełnimy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niebie, aby trzeba było mówić: Któż nam wstąpi do nieba i do nas je sprowadzi, i nam je oznajmi, abyśmy je spełniali?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byś mówił: Kto wstąpi dla nas do niebios, weźmie je dla nas i oznajmi nam, abyśmy je wypełnili?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znajduje się ono w niebie, byś mógł powiedzieć: «Któż dla nas wstąpi do nieba i nam je przyniesie, abyśmy mogli je usłyszeć i wypełnić?».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[byś] miał mówić: ”Któż wstąpi dla nas do nieba, aby je wziąć dla nas i ogłosić nam, byśmy je wypełniali?”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[ona] w niebie, żebyś powiedział: Kto wstąpi do nieba dla nas i zabierze ją dla nas, żeby nam ją oznajmił, abyśmy ją wypełniali?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є на небі, кажучи: Хто з нас підніметься до неба і візьме її нам? І почувши її чинитимемо.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w niebie, byś powiedział: Kto wstąpi dla nas do nieba, aby je dla nas dostać i obwieścić, abyśmy je pełnili?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w niebiosach, by trzeba było mówić: ʼKto nam wstąpi do niebios i weźmie je dla nas, aby je nam dać do słuchania, żebyśmy mogli je spełniać?ʼ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he kierunkowego.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2024-05-18T14:06:38Z</dcterms:modified>
</cp:coreProperties>
</file>